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5080" w:firstLine="0"/>
        <w:jc w:val="left"/>
        <w:rPr>
          <w:rFonts w:ascii="Arial" w:cs="Arial" w:eastAsia="Arial" w:hAnsi="Arial"/>
          <w:b w:val="0"/>
          <w:i w:val="0"/>
          <w:smallCaps w:val="1"/>
          <w:strike w:val="0"/>
          <w:color w:val="facd05"/>
          <w:sz w:val="58"/>
          <w:szCs w:val="58"/>
          <w:u w:val="none"/>
          <w:shd w:fill="auto" w:val="clear"/>
          <w:vertAlign w:val="baseline"/>
        </w:rPr>
      </w:pPr>
      <w:r w:rsidDel="00000000" w:rsidR="00000000" w:rsidRPr="00000000">
        <w:rPr>
          <w:rFonts w:ascii="Arial" w:cs="Arial" w:eastAsia="Arial" w:hAnsi="Arial"/>
          <w:b w:val="0"/>
          <w:i w:val="0"/>
          <w:smallCaps w:val="1"/>
          <w:strike w:val="0"/>
          <w:color w:val="facd05"/>
          <w:sz w:val="58"/>
          <w:szCs w:val="58"/>
          <w:u w:val="none"/>
          <w:shd w:fill="auto" w:val="clear"/>
          <w:vertAlign w:val="baseline"/>
          <w:rtl w:val="0"/>
        </w:rPr>
        <w:t xml:space="preserve">PARKER</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820" w:lineRule="auto"/>
        <w:ind w:left="0" w:right="5080" w:firstLine="0"/>
        <w:jc w:val="left"/>
        <w:rPr>
          <w:rFonts w:ascii="Arial" w:cs="Arial" w:eastAsia="Arial" w:hAnsi="Arial"/>
          <w:b w:val="0"/>
          <w:i w:val="0"/>
          <w:smallCaps w:val="1"/>
          <w:strike w:val="0"/>
          <w:color w:val="facd05"/>
          <w:sz w:val="58"/>
          <w:szCs w:val="58"/>
          <w:u w:val="none"/>
          <w:shd w:fill="auto" w:val="clear"/>
          <w:vertAlign w:val="baseline"/>
        </w:rPr>
      </w:pPr>
      <w:r w:rsidDel="00000000" w:rsidR="00000000" w:rsidRPr="00000000">
        <w:rPr>
          <w:rFonts w:ascii="Arial" w:cs="Arial" w:eastAsia="Arial" w:hAnsi="Arial"/>
          <w:b w:val="0"/>
          <w:i w:val="0"/>
          <w:smallCaps w:val="1"/>
          <w:strike w:val="0"/>
          <w:color w:val="facd05"/>
          <w:sz w:val="58"/>
          <w:szCs w:val="58"/>
          <w:u w:val="none"/>
          <w:shd w:fill="auto" w:val="clear"/>
          <w:vertAlign w:val="baseline"/>
          <w:rtl w:val="0"/>
        </w:rPr>
        <w:t xml:space="preserve">EDWARDS</w:t>
      </w:r>
    </w:p>
    <w:p w:rsidR="00000000" w:rsidDel="00000000" w:rsidP="00000000" w:rsidRDefault="00000000" w:rsidRPr="00000000" w14:paraId="00000003">
      <w:pPr>
        <w:keepNext w:val="0"/>
        <w:keepLines w:val="0"/>
        <w:pageBreakBefore w:val="0"/>
        <w:widowControl w:val="1"/>
        <w:pBdr>
          <w:top w:color="facd05" w:space="0" w:sz="0" w:val="none"/>
          <w:left w:color="facd05" w:space="0" w:sz="0" w:val="none"/>
          <w:bottom w:color="facd05" w:space="3" w:sz="8" w:val="dotted"/>
          <w:right w:color="facd05" w:space="0" w:sz="0" w:val="none"/>
          <w:between w:color="facd05" w:space="0" w:sz="0" w:val="none"/>
        </w:pBdr>
        <w:shd w:fill="auto" w:val="clear"/>
        <w:spacing w:after="0" w:before="0" w:line="240" w:lineRule="auto"/>
        <w:ind w:left="0" w:right="5760" w:firstLine="0"/>
        <w:jc w:val="left"/>
        <w:rPr>
          <w:rFonts w:ascii="Arial" w:cs="Arial" w:eastAsia="Arial" w:hAnsi="Arial"/>
          <w:b w:val="0"/>
          <w:i w:val="0"/>
          <w:smallCaps w:val="1"/>
          <w:strike w:val="0"/>
          <w:color w:val="facd05"/>
          <w:sz w:val="2"/>
          <w:szCs w:val="2"/>
          <w:u w:val="none"/>
          <w:shd w:fill="auto" w:val="clear"/>
          <w:vertAlign w:val="baseline"/>
        </w:rPr>
      </w:pPr>
      <w:r w:rsidDel="00000000" w:rsidR="00000000" w:rsidRPr="00000000">
        <w:rPr>
          <w:rFonts w:ascii="Arial" w:cs="Arial" w:eastAsia="Arial" w:hAnsi="Arial"/>
          <w:b w:val="0"/>
          <w:i w:val="0"/>
          <w:smallCaps w:val="1"/>
          <w:strike w:val="0"/>
          <w:color w:val="facd05"/>
          <w:sz w:val="2"/>
          <w:szCs w:val="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
          <w:szCs w:val="2"/>
          <w:u w:val="none"/>
          <w:shd w:fill="auto" w:val="clear"/>
          <w:vertAlign w:val="baseline"/>
        </w:rPr>
      </w:pPr>
      <w:r w:rsidDel="00000000" w:rsidR="00000000" w:rsidRPr="00000000">
        <w:rPr>
          <w:rFonts w:ascii="Arial" w:cs="Arial" w:eastAsia="Arial" w:hAnsi="Arial"/>
          <w:b w:val="0"/>
          <w:i w:val="0"/>
          <w:smallCaps w:val="0"/>
          <w:strike w:val="0"/>
          <w:color w:val="333333"/>
          <w:sz w:val="2"/>
          <w:szCs w:val="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6"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16"/>
          <w:szCs w:val="16"/>
          <w:u w:val="none"/>
          <w:shd w:fill="auto" w:val="clear"/>
          <w:vertAlign w:val="baseline"/>
        </w:rPr>
      </w:pPr>
      <w:r w:rsidDel="00000000" w:rsidR="00000000" w:rsidRPr="00000000">
        <w:rPr>
          <w:rFonts w:ascii="Arial" w:cs="Arial" w:eastAsia="Arial" w:hAnsi="Arial"/>
          <w:b w:val="0"/>
          <w:i w:val="0"/>
          <w:smallCaps w:val="0"/>
          <w:strike w:val="0"/>
          <w:color w:val="333333"/>
          <w:sz w:val="16"/>
          <w:szCs w:val="16"/>
          <w:u w:val="none"/>
          <w:shd w:fill="auto" w:val="clear"/>
          <w:vertAlign w:val="baseline"/>
          <w:rtl w:val="0"/>
        </w:rPr>
        <w:t xml:space="preserve">Phoenix, AZ 85004 | (555) 555-5555 | example@example.com </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Aug. 8, 2025</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Emerson Taylor, Hiring Manager</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Coleman American Companies, Inc. </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Phoenix, AZ 85043</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(555) 555-5555</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example@example.com</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Dear Emerson Taylor,</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I am excited to apply for the packer role at Coleman American Companies, Inc. With five years of experience working in dynamic warehouse settings, I have developed expertise in efficient packing processes, safe operation of warehouse equipment, and accurate inventory control. My dedication to quality and safety, paired with a strong work ethic, positions me well to contribute positively to your team.</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In my current role, I operate forklifts and pallet jacks to manage and organize inventory, ensuring products are packed and prepared for shipment accurately and on time. I have successfully implemented improved packing methods that have reduced product damage by 15% over the past year. Additionally, I maintain meticulous inventory records and collaborate closely with the logistics team to streamline workflow and meet tight deadlines. My dedication to safety has resulted in zero workplace accidents during my tenure, demonstrating my commitment to following all safety protocols rigorously.</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I am certified in OSHA 10-hour General Industry Safety and trained in advanced packing techniques, including efficient use of packaging materials to minimize waste while maintaining product integrity. My ability to adapt to new equipment and technologies has contributed to a 20% increase in packing speed without sacrificing quality. I am eager to bring these skills to Coleman American Companies, Inc. and contribute to your continued success and operational excellence.</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Thank you for considering my application. I look forward to the opportunity to </w:t>
      </w:r>
      <w:r w:rsidDel="00000000" w:rsidR="00000000" w:rsidRPr="00000000">
        <w:rPr>
          <w:rFonts w:ascii="Arial" w:cs="Arial" w:eastAsia="Arial" w:hAnsi="Arial"/>
          <w:color w:val="333333"/>
          <w:sz w:val="20"/>
          <w:szCs w:val="20"/>
          <w:rtl w:val="0"/>
        </w:rPr>
        <w:t xml:space="preserve">discuss</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 how my experience and skills align with your needs. I am excited about the potential to grow my career with Coleman American Companies, Inc. and contribute to a safe, efficient, and productive work environment.</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300" w:line="240" w:lineRule="auto"/>
        <w:ind w:left="0" w:right="0" w:firstLine="0"/>
        <w:jc w:val="left"/>
        <w:rPr>
          <w:rFonts w:ascii="Arial" w:cs="Arial" w:eastAsia="Arial" w:hAnsi="Arial"/>
          <w:b w:val="0"/>
          <w:i w:val="0"/>
          <w:smallCaps w:val="0"/>
          <w:strike w:val="0"/>
          <w:color w:val="333333"/>
          <w:sz w:val="20"/>
          <w:szCs w:val="20"/>
          <w:u w:val="none"/>
          <w:shd w:fill="auto" w:val="clear"/>
          <w:vertAlign w:val="baseline"/>
        </w:rPr>
      </w:pP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Sincerely,</w:t>
        <w:br w:type="textWrapping"/>
        <w:t xml:space="preserve">Parker Edwards</w:t>
      </w:r>
    </w:p>
    <w:sectPr>
      <w:pgSz w:h="15840" w:w="12240" w:orient="portrait"/>
      <w:pgMar w:bottom="840" w:top="840" w:left="1040" w:right="10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